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99" w:rsidRDefault="00657D99" w:rsidP="005901CF">
      <w:pPr>
        <w:pStyle w:val="normal-header"/>
        <w:ind w:firstLine="0"/>
      </w:pPr>
      <w:bookmarkStart w:id="0" w:name="_GoBack"/>
      <w:bookmarkEnd w:id="0"/>
    </w:p>
    <w:p w:rsidR="00657D99" w:rsidRDefault="00657D99" w:rsidP="00232166">
      <w:pPr>
        <w:pStyle w:val="normal-header"/>
        <w:ind w:right="24" w:firstLine="0"/>
        <w:jc w:val="left"/>
      </w:pPr>
      <w:r>
        <w:t xml:space="preserve">éé </w:t>
      </w:r>
      <w:r w:rsidRPr="00AC5B21">
        <w:t xml:space="preserve">| </w:t>
      </w:r>
      <w:r>
        <w:t>hh | nn. (</w:t>
      </w:r>
      <w:r w:rsidRPr="00AC5B21">
        <w:t>Arial 10pt normál</w:t>
      </w:r>
      <w:r>
        <w:t>)</w:t>
      </w: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  <w:r w:rsidRPr="009D5D0D">
        <w:rPr>
          <w:color w:val="404040"/>
          <w:szCs w:val="28"/>
          <w:lang w:val="hu-HU" w:eastAsia="hu-HU"/>
        </w:rPr>
        <w:tab/>
      </w:r>
      <w:r w:rsidRPr="009D5D0D">
        <w:rPr>
          <w:noProof w:val="0"/>
          <w:color w:val="404040"/>
          <w:szCs w:val="28"/>
          <w:lang w:val="hu-HU"/>
        </w:rPr>
        <w:t>(</w:t>
      </w:r>
      <w:r w:rsidRPr="009D5D0D">
        <w:rPr>
          <w:szCs w:val="28"/>
        </w:rPr>
        <w:t>arial 14pt Félkövér</w:t>
      </w:r>
      <w:r w:rsidRPr="009D5D0D">
        <w:rPr>
          <w:noProof w:val="0"/>
          <w:color w:val="404040"/>
          <w:szCs w:val="28"/>
          <w:lang w:val="hu-HU"/>
        </w:rPr>
        <w:t>)</w:t>
      </w:r>
    </w:p>
    <w:p w:rsidR="00657D99" w:rsidRPr="00FD397A" w:rsidRDefault="00657D99" w:rsidP="00FD397A">
      <w:pPr>
        <w:pStyle w:val="header-lead"/>
        <w:spacing w:before="40"/>
        <w:ind w:left="0"/>
        <w:jc w:val="left"/>
        <w:rPr>
          <w:caps/>
        </w:rPr>
      </w:pPr>
      <w:r w:rsidRPr="00C573C0">
        <w:rPr>
          <w:caps/>
        </w:rPr>
        <w:t xml:space="preserve">SAJTÓKÖZLEMÉNY CÍME </w:t>
      </w:r>
      <w:r>
        <w:rPr>
          <w:caps/>
        </w:rPr>
        <w:t xml:space="preserve">(Arial 10pt félkövér; </w:t>
      </w:r>
      <w:r w:rsidRPr="00C573C0">
        <w:rPr>
          <w:caps/>
        </w:rPr>
        <w:t>MAXIMUM 2 SORBA TÖRDELVE</w:t>
      </w:r>
      <w:r>
        <w:rPr>
          <w:caps/>
        </w:rPr>
        <w:t>; A cím legyen rövid, kifejező, figyelemfelkeltő)</w:t>
      </w:r>
    </w:p>
    <w:p w:rsidR="00657D99" w:rsidRDefault="00657D99" w:rsidP="005901CF">
      <w:pPr>
        <w:pStyle w:val="normal-header"/>
        <w:ind w:firstLine="0"/>
      </w:pPr>
    </w:p>
    <w:p w:rsidR="00657D99" w:rsidRDefault="00657D99" w:rsidP="005901CF">
      <w:pPr>
        <w:pStyle w:val="normal-header"/>
        <w:ind w:firstLine="0"/>
      </w:pPr>
    </w:p>
    <w:p w:rsidR="00657D99" w:rsidRDefault="00657D99" w:rsidP="00D755C0">
      <w:pPr>
        <w:pStyle w:val="normal-header"/>
        <w:ind w:firstLine="0"/>
        <w:rPr>
          <w:b/>
        </w:rPr>
      </w:pPr>
      <w:r>
        <w:rPr>
          <w:b/>
        </w:rPr>
        <w:t>Arial 10pt félkövér</w:t>
      </w:r>
    </w:p>
    <w:p w:rsidR="00657D99" w:rsidRDefault="00657D99" w:rsidP="00D755C0">
      <w:pPr>
        <w:pStyle w:val="normal-header"/>
        <w:ind w:firstLine="0"/>
        <w:rPr>
          <w:b/>
        </w:rPr>
      </w:pPr>
      <w:r>
        <w:rPr>
          <w:b/>
        </w:rPr>
        <w:t xml:space="preserve">A lead foglalja össze röviden, néhány mondatban azt, amiről az egész sajtóközlemény szól, legyen benne a legfontosabb információ a fejlesztésről. A támogatási összeg mindig kerekítve legyen </w:t>
      </w:r>
    </w:p>
    <w:p w:rsidR="00657D99" w:rsidRPr="00D755C0" w:rsidRDefault="00657D99" w:rsidP="00D755C0">
      <w:pPr>
        <w:pStyle w:val="normal-header"/>
        <w:ind w:firstLine="0"/>
      </w:pPr>
      <w:r>
        <w:rPr>
          <w:b/>
        </w:rPr>
        <w:t xml:space="preserve">(Millió forint estén 2 tizedes jegyig: pl.: </w:t>
      </w:r>
      <w:smartTag w:uri="urn:schemas-microsoft-com:office:smarttags" w:element="metricconverter">
        <w:smartTagPr>
          <w:attr w:name="ProductID" w:val="25 267 191 Ft"/>
        </w:smartTagPr>
        <w:r>
          <w:rPr>
            <w:b/>
          </w:rPr>
          <w:t>25 267 191 Ft</w:t>
        </w:r>
      </w:smartTag>
      <w:r>
        <w:rPr>
          <w:b/>
        </w:rPr>
        <w:t xml:space="preserve"> helyett „25,27 millió forint” szerepeljen; kerek összegű támogatás esetén a tizedes jegyek kiírása nem szükséges: pl. </w:t>
      </w:r>
      <w:smartTag w:uri="urn:schemas-microsoft-com:office:smarttags" w:element="metricconverter">
        <w:smartTagPr>
          <w:attr w:name="ProductID" w:val="12 000 000 Ft"/>
        </w:smartTagPr>
        <w:r>
          <w:rPr>
            <w:b/>
          </w:rPr>
          <w:t>12 000 000 Ft</w:t>
        </w:r>
      </w:smartTag>
      <w:r>
        <w:rPr>
          <w:b/>
        </w:rPr>
        <w:t xml:space="preserve"> helyett 12 millió forint. Milliárd forint esetén 3 tizedes jegyig, pl.: </w:t>
      </w:r>
      <w:smartTag w:uri="urn:schemas-microsoft-com:office:smarttags" w:element="metricconverter">
        <w:smartTagPr>
          <w:attr w:name="ProductID" w:val="1 956 359 147 Ft"/>
        </w:smartTagPr>
        <w:r>
          <w:rPr>
            <w:b/>
          </w:rPr>
          <w:t>1 956 359 147 Ft</w:t>
        </w:r>
      </w:smartTag>
      <w:r>
        <w:rPr>
          <w:b/>
        </w:rPr>
        <w:t>, h</w:t>
      </w:r>
      <w:r w:rsidR="00DD184A">
        <w:rPr>
          <w:b/>
        </w:rPr>
        <w:t>elyett „</w:t>
      </w:r>
      <w:r>
        <w:rPr>
          <w:b/>
        </w:rPr>
        <w:t>1,956 milliárd forint” szerepeljen.)</w:t>
      </w:r>
    </w:p>
    <w:p w:rsidR="00657D99" w:rsidRDefault="00657D99" w:rsidP="005901CF">
      <w:pPr>
        <w:pStyle w:val="normal-header"/>
        <w:ind w:firstLine="0"/>
      </w:pPr>
    </w:p>
    <w:p w:rsidR="00657D99" w:rsidRPr="00123642" w:rsidRDefault="00657D99" w:rsidP="005901CF">
      <w:pPr>
        <w:pStyle w:val="normal-header"/>
        <w:ind w:firstLine="0"/>
      </w:pPr>
    </w:p>
    <w:p w:rsidR="00657D99" w:rsidRDefault="00657D99" w:rsidP="00D755C0">
      <w:pPr>
        <w:pStyle w:val="normal-header"/>
        <w:ind w:firstLine="0"/>
      </w:pPr>
      <w:r>
        <w:t xml:space="preserve">Arial 10pt normál </w:t>
      </w:r>
    </w:p>
    <w:p w:rsidR="00657D99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06708">
        <w:rPr>
          <w:rFonts w:cs="Arial"/>
          <w:iCs/>
          <w:color w:val="000000"/>
          <w:szCs w:val="20"/>
        </w:rPr>
        <w:t>A sajtóközlemény szövege maximum egy, de inkább fél oldal legyen. Kerüljük a bonyolult</w:t>
      </w:r>
      <w:r>
        <w:rPr>
          <w:rFonts w:cs="Arial"/>
          <w:iCs/>
          <w:color w:val="000000"/>
          <w:szCs w:val="20"/>
        </w:rPr>
        <w:t xml:space="preserve"> </w:t>
      </w:r>
      <w:r w:rsidRPr="00606708">
        <w:rPr>
          <w:rFonts w:cs="Arial"/>
          <w:iCs/>
          <w:color w:val="000000"/>
          <w:szCs w:val="20"/>
        </w:rPr>
        <w:t>mondatszerkezeteket, a túlzó, halmozott jelzőket, szenvedő szerkezetet. Egyszerű, jól</w:t>
      </w:r>
      <w:r>
        <w:rPr>
          <w:rFonts w:cs="Arial"/>
          <w:iCs/>
          <w:color w:val="000000"/>
          <w:szCs w:val="20"/>
        </w:rPr>
        <w:t xml:space="preserve"> </w:t>
      </w:r>
      <w:r w:rsidRPr="00606708">
        <w:rPr>
          <w:rFonts w:cs="Arial"/>
          <w:iCs/>
          <w:color w:val="000000"/>
          <w:szCs w:val="20"/>
        </w:rPr>
        <w:t>érthető nyelvezetet használjunk. Legyen egy főüzenet, ami köré építjük az egyéb</w:t>
      </w:r>
      <w:r>
        <w:rPr>
          <w:rFonts w:cs="Arial"/>
          <w:iCs/>
          <w:color w:val="000000"/>
          <w:szCs w:val="20"/>
        </w:rPr>
        <w:t xml:space="preserve"> </w:t>
      </w:r>
      <w:r w:rsidRPr="00606708">
        <w:rPr>
          <w:rFonts w:cs="Arial"/>
          <w:iCs/>
          <w:color w:val="000000"/>
          <w:szCs w:val="20"/>
        </w:rPr>
        <w:t>információkat, adatokat.</w:t>
      </w: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657D99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06708">
        <w:rPr>
          <w:rFonts w:cs="Arial"/>
          <w:iCs/>
          <w:color w:val="000000"/>
          <w:szCs w:val="20"/>
        </w:rPr>
        <w:t>Ami mindenképpen szerepeljen: mi a fejlesztés célja,</w:t>
      </w:r>
      <w:r>
        <w:rPr>
          <w:rFonts w:cs="Arial"/>
          <w:iCs/>
          <w:color w:val="000000"/>
          <w:szCs w:val="20"/>
        </w:rPr>
        <w:t xml:space="preserve"> </w:t>
      </w:r>
      <w:r w:rsidRPr="00606708">
        <w:rPr>
          <w:rFonts w:cs="Arial"/>
          <w:iCs/>
          <w:color w:val="000000"/>
          <w:szCs w:val="20"/>
        </w:rPr>
        <w:t>a projekt elemei, hol valósul meg, ki</w:t>
      </w:r>
      <w:r>
        <w:rPr>
          <w:rFonts w:cs="Arial"/>
          <w:iCs/>
          <w:color w:val="000000"/>
          <w:szCs w:val="20"/>
        </w:rPr>
        <w:t xml:space="preserve"> </w:t>
      </w:r>
      <w:r w:rsidRPr="00606708">
        <w:rPr>
          <w:rFonts w:cs="Arial"/>
          <w:iCs/>
          <w:color w:val="000000"/>
          <w:szCs w:val="20"/>
        </w:rPr>
        <w:t>valósítja meg, hogyan kapcsolódik a kedvezményezett tevékenységéhez, mikorra készül</w:t>
      </w:r>
      <w:r>
        <w:rPr>
          <w:rFonts w:cs="Arial"/>
          <w:iCs/>
          <w:color w:val="000000"/>
          <w:szCs w:val="20"/>
        </w:rPr>
        <w:t xml:space="preserve"> </w:t>
      </w:r>
      <w:r w:rsidRPr="00606708">
        <w:rPr>
          <w:rFonts w:cs="Arial"/>
          <w:iCs/>
          <w:color w:val="000000"/>
          <w:szCs w:val="20"/>
        </w:rPr>
        <w:t>el a beruházás, mennyi munkahelyet teremt.</w:t>
      </w: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657D99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06708">
        <w:rPr>
          <w:rFonts w:cs="Arial"/>
          <w:iCs/>
          <w:color w:val="000000"/>
          <w:szCs w:val="20"/>
        </w:rPr>
        <w:t>Kerüljük a szakszövegeket, törvényi hivatkozásokat, illetve bármi, az adott</w:t>
      </w:r>
      <w:r>
        <w:rPr>
          <w:rFonts w:cs="Arial"/>
          <w:iCs/>
          <w:color w:val="000000"/>
          <w:szCs w:val="20"/>
        </w:rPr>
        <w:t xml:space="preserve"> </w:t>
      </w:r>
      <w:r w:rsidRPr="00606708">
        <w:rPr>
          <w:rFonts w:cs="Arial"/>
          <w:iCs/>
          <w:color w:val="000000"/>
          <w:szCs w:val="20"/>
        </w:rPr>
        <w:t>szakmabelieken kívül másnak nem releváns információk megjelenítését.</w:t>
      </w: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657D99" w:rsidRPr="00F11E41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Cs w:val="20"/>
        </w:rPr>
      </w:pPr>
      <w:r w:rsidRPr="00F11E41">
        <w:rPr>
          <w:rFonts w:cs="Arial"/>
          <w:bCs/>
          <w:iCs/>
          <w:color w:val="000000"/>
          <w:szCs w:val="20"/>
        </w:rPr>
        <w:t>Használható kifejezések:</w:t>
      </w: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06708">
        <w:rPr>
          <w:rFonts w:cs="Arial"/>
          <w:iCs/>
          <w:color w:val="000000"/>
          <w:szCs w:val="20"/>
        </w:rPr>
        <w:t>„A projekt a Széchenyi 2020 program keretében valósul meg.”</w:t>
      </w: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06708">
        <w:rPr>
          <w:rFonts w:cs="Arial"/>
          <w:iCs/>
          <w:color w:val="000000"/>
          <w:szCs w:val="20"/>
        </w:rPr>
        <w:t>„Az x millió forint európai uniós támogatás segítségével…”</w:t>
      </w: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06708">
        <w:rPr>
          <w:rFonts w:cs="Arial"/>
          <w:iCs/>
          <w:color w:val="000000"/>
          <w:szCs w:val="20"/>
        </w:rPr>
        <w:t>„A fejlesztés eredményeként ”</w:t>
      </w: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06708">
        <w:rPr>
          <w:rFonts w:cs="Arial"/>
          <w:iCs/>
          <w:color w:val="000000"/>
          <w:szCs w:val="20"/>
        </w:rPr>
        <w:t>„A beruházásnak köszönhetően a vállalat x darab munkahelyet tud megőrizni, és tovább x</w:t>
      </w:r>
      <w:r>
        <w:rPr>
          <w:rFonts w:cs="Arial"/>
          <w:iCs/>
          <w:color w:val="000000"/>
          <w:szCs w:val="20"/>
        </w:rPr>
        <w:t xml:space="preserve"> </w:t>
      </w:r>
      <w:r w:rsidRPr="00606708">
        <w:rPr>
          <w:rFonts w:cs="Arial"/>
          <w:iCs/>
          <w:color w:val="000000"/>
          <w:szCs w:val="20"/>
        </w:rPr>
        <w:t>darab új munkahelyet teremt.”</w:t>
      </w:r>
    </w:p>
    <w:p w:rsidR="00657D99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06708">
        <w:rPr>
          <w:rFonts w:cs="Arial"/>
          <w:iCs/>
          <w:color w:val="000000"/>
          <w:szCs w:val="20"/>
        </w:rPr>
        <w:t>„A projektről bővebb információt a www.x.hu oldalon olvashatnak.”</w:t>
      </w: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>További információ kérhető:</w:t>
      </w: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06708">
        <w:rPr>
          <w:rFonts w:cs="Arial"/>
          <w:iCs/>
          <w:color w:val="000000"/>
          <w:szCs w:val="20"/>
        </w:rPr>
        <w:t>XY, sajtóreferens</w:t>
      </w: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 w:rsidRPr="00606708">
        <w:rPr>
          <w:rFonts w:cs="Arial"/>
          <w:iCs/>
          <w:color w:val="000000"/>
          <w:szCs w:val="20"/>
        </w:rPr>
        <w:t>Elérhetőség (telefonszám, e-mail cím)</w:t>
      </w:r>
    </w:p>
    <w:sectPr w:rsidR="00657D99" w:rsidRPr="00606708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99" w:rsidRDefault="00657D99" w:rsidP="00AB4900">
      <w:pPr>
        <w:spacing w:after="0" w:line="240" w:lineRule="auto"/>
      </w:pPr>
      <w:r>
        <w:separator/>
      </w:r>
    </w:p>
  </w:endnote>
  <w:endnote w:type="continuationSeparator" w:id="0">
    <w:p w:rsidR="00657D99" w:rsidRDefault="00657D9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99" w:rsidRDefault="00657D99" w:rsidP="00AB4900">
      <w:pPr>
        <w:spacing w:after="0" w:line="240" w:lineRule="auto"/>
      </w:pPr>
      <w:r>
        <w:separator/>
      </w:r>
    </w:p>
  </w:footnote>
  <w:footnote w:type="continuationSeparator" w:id="0">
    <w:p w:rsidR="00657D99" w:rsidRDefault="00657D9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529B9"/>
    <w:rsid w:val="0006015E"/>
    <w:rsid w:val="0007531A"/>
    <w:rsid w:val="00081A6B"/>
    <w:rsid w:val="000B2CD5"/>
    <w:rsid w:val="000F4E96"/>
    <w:rsid w:val="00111913"/>
    <w:rsid w:val="00123642"/>
    <w:rsid w:val="00146ACE"/>
    <w:rsid w:val="001E6A2A"/>
    <w:rsid w:val="00232166"/>
    <w:rsid w:val="002441AB"/>
    <w:rsid w:val="00244F73"/>
    <w:rsid w:val="00265392"/>
    <w:rsid w:val="002671B8"/>
    <w:rsid w:val="00296F78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06708"/>
    <w:rsid w:val="006272D4"/>
    <w:rsid w:val="00657D99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8D34D9"/>
    <w:rsid w:val="009039F9"/>
    <w:rsid w:val="00922FBD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E2160"/>
    <w:rsid w:val="00AF04A3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B3A9E"/>
    <w:rsid w:val="00DC0ECD"/>
    <w:rsid w:val="00DC5E5A"/>
    <w:rsid w:val="00DD184A"/>
    <w:rsid w:val="00E824DA"/>
    <w:rsid w:val="00EA2F16"/>
    <w:rsid w:val="00EF53E1"/>
    <w:rsid w:val="00F11E41"/>
    <w:rsid w:val="00F22288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Szabó Éva</cp:lastModifiedBy>
  <cp:revision>2</cp:revision>
  <dcterms:created xsi:type="dcterms:W3CDTF">2014-11-06T07:15:00Z</dcterms:created>
  <dcterms:modified xsi:type="dcterms:W3CDTF">2014-11-06T07:15:00Z</dcterms:modified>
</cp:coreProperties>
</file>